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56" w:rsidRDefault="00501556">
      <w:r>
        <w:tab/>
      </w:r>
      <w:r>
        <w:tab/>
      </w:r>
      <w:r>
        <w:tab/>
      </w:r>
    </w:p>
    <w:p w:rsidR="00501556" w:rsidRDefault="00501556" w:rsidP="00501556">
      <w:pPr>
        <w:ind w:left="2124" w:firstLine="708"/>
        <w:rPr>
          <w:b/>
          <w:sz w:val="28"/>
          <w:szCs w:val="28"/>
        </w:rPr>
      </w:pPr>
      <w:r w:rsidRPr="00501556">
        <w:rPr>
          <w:b/>
          <w:sz w:val="28"/>
          <w:szCs w:val="28"/>
        </w:rPr>
        <w:t>CONVOCATÓRIA</w:t>
      </w:r>
      <w:r w:rsidRPr="00501556">
        <w:rPr>
          <w:b/>
          <w:sz w:val="28"/>
          <w:szCs w:val="28"/>
        </w:rPr>
        <w:tab/>
      </w:r>
    </w:p>
    <w:p w:rsidR="00501556" w:rsidRDefault="00501556"/>
    <w:p w:rsidR="00501556" w:rsidRDefault="00501556"/>
    <w:p w:rsidR="00501556" w:rsidRPr="00CC057F" w:rsidRDefault="00501556" w:rsidP="009A11B6">
      <w:pPr>
        <w:jc w:val="both"/>
        <w:rPr>
          <w:b/>
          <w:sz w:val="28"/>
          <w:szCs w:val="28"/>
        </w:rPr>
      </w:pPr>
      <w:r w:rsidRPr="00CC057F">
        <w:rPr>
          <w:b/>
          <w:sz w:val="28"/>
          <w:szCs w:val="28"/>
        </w:rPr>
        <w:t xml:space="preserve">Eu, Dario Monteiro Rodrigues, presidente da Mesa da Assembleia Geral da Comissão de Melhoramentos de Casal de Cinza nos termos do artigo 27 dos estatutos, convoco todos os sócios para uma Assembleia Geral a levar a efeito na sede da Comissão, </w:t>
      </w:r>
      <w:r w:rsidR="009A11B6" w:rsidRPr="00CC057F">
        <w:rPr>
          <w:b/>
          <w:sz w:val="28"/>
          <w:szCs w:val="28"/>
        </w:rPr>
        <w:t>sita na</w:t>
      </w:r>
      <w:r w:rsidRPr="00CC057F">
        <w:rPr>
          <w:b/>
          <w:sz w:val="28"/>
          <w:szCs w:val="28"/>
        </w:rPr>
        <w:t xml:space="preserve"> Av. Cidade da Guarda nº 34 em Casal de Cinza no dia </w:t>
      </w:r>
      <w:r w:rsidR="00DE7339">
        <w:rPr>
          <w:b/>
          <w:sz w:val="28"/>
          <w:szCs w:val="28"/>
        </w:rPr>
        <w:t>30</w:t>
      </w:r>
      <w:r w:rsidRPr="00CC057F">
        <w:rPr>
          <w:b/>
          <w:sz w:val="28"/>
          <w:szCs w:val="28"/>
        </w:rPr>
        <w:t xml:space="preserve"> de </w:t>
      </w:r>
      <w:r w:rsidR="00DE7339">
        <w:rPr>
          <w:b/>
          <w:sz w:val="28"/>
          <w:szCs w:val="28"/>
        </w:rPr>
        <w:t>Junho</w:t>
      </w:r>
      <w:r w:rsidRPr="00CC057F">
        <w:rPr>
          <w:b/>
          <w:sz w:val="28"/>
          <w:szCs w:val="28"/>
        </w:rPr>
        <w:t xml:space="preserve"> de 20</w:t>
      </w:r>
      <w:r w:rsidR="00CC057F" w:rsidRPr="00CC057F">
        <w:rPr>
          <w:b/>
          <w:sz w:val="28"/>
          <w:szCs w:val="28"/>
        </w:rPr>
        <w:t>20</w:t>
      </w:r>
      <w:r w:rsidRPr="00CC057F">
        <w:rPr>
          <w:b/>
          <w:sz w:val="28"/>
          <w:szCs w:val="28"/>
        </w:rPr>
        <w:t xml:space="preserve"> pelas 2</w:t>
      </w:r>
      <w:r w:rsidR="00DE7339">
        <w:rPr>
          <w:b/>
          <w:sz w:val="28"/>
          <w:szCs w:val="28"/>
        </w:rPr>
        <w:t>1</w:t>
      </w:r>
      <w:r w:rsidRPr="00CC057F">
        <w:rPr>
          <w:b/>
          <w:sz w:val="28"/>
          <w:szCs w:val="28"/>
        </w:rPr>
        <w:t>H</w:t>
      </w:r>
      <w:r w:rsidR="00DE7339">
        <w:rPr>
          <w:b/>
          <w:sz w:val="28"/>
          <w:szCs w:val="28"/>
        </w:rPr>
        <w:t>0</w:t>
      </w:r>
      <w:r w:rsidRPr="00CC057F">
        <w:rPr>
          <w:b/>
          <w:sz w:val="28"/>
          <w:szCs w:val="28"/>
        </w:rPr>
        <w:t>0 horas, com a seguinte ordem de trabalhos:</w:t>
      </w:r>
    </w:p>
    <w:p w:rsidR="00501556" w:rsidRPr="00CC057F" w:rsidRDefault="00501556" w:rsidP="009A11B6">
      <w:pPr>
        <w:jc w:val="both"/>
        <w:rPr>
          <w:b/>
          <w:sz w:val="28"/>
          <w:szCs w:val="28"/>
        </w:rPr>
      </w:pPr>
      <w:r w:rsidRPr="00CC057F">
        <w:rPr>
          <w:b/>
          <w:sz w:val="28"/>
          <w:szCs w:val="28"/>
        </w:rPr>
        <w:t xml:space="preserve">1 – Apreciação, discussão e </w:t>
      </w:r>
      <w:r w:rsidR="00CC057F" w:rsidRPr="00CC057F">
        <w:rPr>
          <w:b/>
          <w:sz w:val="28"/>
          <w:szCs w:val="28"/>
        </w:rPr>
        <w:t>votação</w:t>
      </w:r>
      <w:r w:rsidRPr="00CC057F">
        <w:rPr>
          <w:b/>
          <w:sz w:val="28"/>
          <w:szCs w:val="28"/>
        </w:rPr>
        <w:t xml:space="preserve"> do Relatório da Direção, contas e respetivo parecer do Conselho Fiscal, referentes ao exercício de 201</w:t>
      </w:r>
      <w:r w:rsidR="00CC057F" w:rsidRPr="00CC057F">
        <w:rPr>
          <w:b/>
          <w:sz w:val="28"/>
          <w:szCs w:val="28"/>
        </w:rPr>
        <w:t>9</w:t>
      </w:r>
      <w:r w:rsidRPr="00CC057F">
        <w:rPr>
          <w:b/>
          <w:sz w:val="28"/>
          <w:szCs w:val="28"/>
        </w:rPr>
        <w:t>.</w:t>
      </w:r>
    </w:p>
    <w:p w:rsidR="00501556" w:rsidRPr="00CC057F" w:rsidRDefault="00501556" w:rsidP="009A11B6">
      <w:pPr>
        <w:jc w:val="both"/>
        <w:rPr>
          <w:b/>
          <w:sz w:val="28"/>
          <w:szCs w:val="28"/>
        </w:rPr>
      </w:pPr>
      <w:r w:rsidRPr="00CC057F">
        <w:rPr>
          <w:b/>
          <w:sz w:val="28"/>
          <w:szCs w:val="28"/>
        </w:rPr>
        <w:t xml:space="preserve">2 – </w:t>
      </w:r>
      <w:proofErr w:type="gramStart"/>
      <w:r w:rsidRPr="00CC057F">
        <w:rPr>
          <w:b/>
          <w:sz w:val="28"/>
          <w:szCs w:val="28"/>
        </w:rPr>
        <w:t>Outros assuntos de interesse para</w:t>
      </w:r>
      <w:proofErr w:type="gramEnd"/>
      <w:r w:rsidRPr="00CC057F">
        <w:rPr>
          <w:b/>
          <w:sz w:val="28"/>
          <w:szCs w:val="28"/>
        </w:rPr>
        <w:t xml:space="preserve"> a Comissão de Melhoramentos e de seus utentes.</w:t>
      </w:r>
    </w:p>
    <w:p w:rsidR="00501556" w:rsidRPr="00CC057F" w:rsidRDefault="00501556" w:rsidP="009A11B6">
      <w:pPr>
        <w:jc w:val="both"/>
        <w:rPr>
          <w:b/>
          <w:sz w:val="28"/>
          <w:szCs w:val="28"/>
        </w:rPr>
      </w:pPr>
      <w:r w:rsidRPr="00CC057F">
        <w:rPr>
          <w:b/>
          <w:sz w:val="28"/>
          <w:szCs w:val="28"/>
        </w:rPr>
        <w:t>3 – Avisa-se ainda que se à hora marcada não se verificar a existência de sócios suficientes para que haja “ quórum ”</w:t>
      </w:r>
      <w:r w:rsidR="009A11B6" w:rsidRPr="00CC057F">
        <w:rPr>
          <w:b/>
          <w:sz w:val="28"/>
          <w:szCs w:val="28"/>
        </w:rPr>
        <w:t xml:space="preserve"> a mesma realizar-se-á trinta </w:t>
      </w:r>
      <w:proofErr w:type="gramStart"/>
      <w:r w:rsidR="009A11B6" w:rsidRPr="00CC057F">
        <w:rPr>
          <w:b/>
          <w:sz w:val="28"/>
          <w:szCs w:val="28"/>
        </w:rPr>
        <w:t>( 30</w:t>
      </w:r>
      <w:proofErr w:type="gramEnd"/>
      <w:r w:rsidR="009A11B6" w:rsidRPr="00CC057F">
        <w:rPr>
          <w:b/>
          <w:sz w:val="28"/>
          <w:szCs w:val="28"/>
        </w:rPr>
        <w:t xml:space="preserve"> ) minutos depois no mesmo local, com os sócios presentes.</w:t>
      </w:r>
    </w:p>
    <w:p w:rsidR="009A11B6" w:rsidRPr="00CC057F" w:rsidRDefault="009A11B6" w:rsidP="009A11B6">
      <w:pPr>
        <w:jc w:val="both"/>
        <w:rPr>
          <w:b/>
          <w:sz w:val="28"/>
          <w:szCs w:val="28"/>
        </w:rPr>
      </w:pPr>
    </w:p>
    <w:p w:rsidR="009A11B6" w:rsidRPr="00CC057F" w:rsidRDefault="009A11B6" w:rsidP="009A11B6">
      <w:pPr>
        <w:ind w:left="708" w:firstLine="708"/>
        <w:jc w:val="both"/>
        <w:rPr>
          <w:b/>
          <w:sz w:val="28"/>
          <w:szCs w:val="28"/>
        </w:rPr>
      </w:pPr>
      <w:r w:rsidRPr="00CC057F">
        <w:rPr>
          <w:b/>
          <w:sz w:val="28"/>
          <w:szCs w:val="28"/>
        </w:rPr>
        <w:t xml:space="preserve">Casal de Cinza, </w:t>
      </w:r>
      <w:r w:rsidR="00CC057F" w:rsidRPr="00CC057F">
        <w:rPr>
          <w:b/>
          <w:sz w:val="28"/>
          <w:szCs w:val="28"/>
        </w:rPr>
        <w:t>0</w:t>
      </w:r>
      <w:r w:rsidR="00DE7339">
        <w:rPr>
          <w:b/>
          <w:sz w:val="28"/>
          <w:szCs w:val="28"/>
        </w:rPr>
        <w:t>7</w:t>
      </w:r>
      <w:r w:rsidRPr="00CC057F">
        <w:rPr>
          <w:b/>
          <w:sz w:val="28"/>
          <w:szCs w:val="28"/>
        </w:rPr>
        <w:t xml:space="preserve"> de </w:t>
      </w:r>
      <w:r w:rsidR="00DE7339">
        <w:rPr>
          <w:b/>
          <w:sz w:val="28"/>
          <w:szCs w:val="28"/>
        </w:rPr>
        <w:t>Junho</w:t>
      </w:r>
      <w:r w:rsidRPr="00CC057F">
        <w:rPr>
          <w:b/>
          <w:sz w:val="28"/>
          <w:szCs w:val="28"/>
        </w:rPr>
        <w:t xml:space="preserve"> de 20</w:t>
      </w:r>
      <w:r w:rsidR="00CC057F" w:rsidRPr="00CC057F">
        <w:rPr>
          <w:b/>
          <w:sz w:val="28"/>
          <w:szCs w:val="28"/>
        </w:rPr>
        <w:t>20</w:t>
      </w:r>
    </w:p>
    <w:p w:rsidR="009A11B6" w:rsidRPr="00CC057F" w:rsidRDefault="009A11B6" w:rsidP="009A11B6">
      <w:pPr>
        <w:ind w:left="708" w:firstLine="708"/>
        <w:jc w:val="both"/>
        <w:rPr>
          <w:b/>
          <w:sz w:val="28"/>
          <w:szCs w:val="28"/>
        </w:rPr>
      </w:pPr>
      <w:r w:rsidRPr="00CC057F">
        <w:rPr>
          <w:b/>
          <w:sz w:val="28"/>
          <w:szCs w:val="28"/>
        </w:rPr>
        <w:t>O presidente da Mesa da Assembleia Geral</w:t>
      </w:r>
    </w:p>
    <w:p w:rsidR="009A11B6" w:rsidRPr="00CC057F" w:rsidRDefault="009A11B6" w:rsidP="009A11B6">
      <w:pPr>
        <w:ind w:firstLine="708"/>
        <w:jc w:val="both"/>
        <w:rPr>
          <w:b/>
          <w:sz w:val="28"/>
          <w:szCs w:val="28"/>
        </w:rPr>
      </w:pPr>
    </w:p>
    <w:p w:rsidR="009A11B6" w:rsidRPr="00CC057F" w:rsidRDefault="009A11B6" w:rsidP="009A11B6">
      <w:pPr>
        <w:ind w:firstLine="708"/>
        <w:jc w:val="both"/>
        <w:rPr>
          <w:b/>
          <w:sz w:val="28"/>
          <w:szCs w:val="28"/>
        </w:rPr>
      </w:pPr>
      <w:r w:rsidRPr="00CC057F">
        <w:rPr>
          <w:b/>
          <w:sz w:val="28"/>
          <w:szCs w:val="28"/>
        </w:rPr>
        <w:t>_____________________________________________________</w:t>
      </w:r>
    </w:p>
    <w:p w:rsidR="009A11B6" w:rsidRPr="00CC057F" w:rsidRDefault="009A11B6" w:rsidP="009A11B6">
      <w:pPr>
        <w:jc w:val="both"/>
        <w:rPr>
          <w:b/>
          <w:sz w:val="28"/>
          <w:szCs w:val="28"/>
        </w:rPr>
      </w:pPr>
    </w:p>
    <w:p w:rsidR="00501556" w:rsidRPr="00CC057F" w:rsidRDefault="00501556">
      <w:pPr>
        <w:rPr>
          <w:sz w:val="28"/>
          <w:szCs w:val="28"/>
        </w:rPr>
      </w:pPr>
    </w:p>
    <w:p w:rsidR="00501556" w:rsidRDefault="00501556">
      <w:pPr>
        <w:rPr>
          <w:b/>
          <w:sz w:val="28"/>
          <w:szCs w:val="28"/>
        </w:rPr>
      </w:pPr>
      <w:r>
        <w:tab/>
      </w:r>
      <w:r>
        <w:tab/>
      </w:r>
      <w:r>
        <w:tab/>
      </w:r>
    </w:p>
    <w:p w:rsidR="00501556" w:rsidRPr="00501556" w:rsidRDefault="00501556">
      <w:pPr>
        <w:rPr>
          <w:b/>
          <w:sz w:val="28"/>
          <w:szCs w:val="28"/>
        </w:rPr>
      </w:pPr>
    </w:p>
    <w:sectPr w:rsidR="00501556" w:rsidRPr="00501556" w:rsidSect="00B34A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1556"/>
    <w:rsid w:val="00061CFE"/>
    <w:rsid w:val="00231C03"/>
    <w:rsid w:val="00501556"/>
    <w:rsid w:val="009A11B6"/>
    <w:rsid w:val="00A00F12"/>
    <w:rsid w:val="00A065C1"/>
    <w:rsid w:val="00B34AF4"/>
    <w:rsid w:val="00CC057F"/>
    <w:rsid w:val="00D75F50"/>
    <w:rsid w:val="00DE733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F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152</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Utilizador</cp:lastModifiedBy>
  <cp:revision>6</cp:revision>
  <cp:lastPrinted>2020-06-07T18:14:00Z</cp:lastPrinted>
  <dcterms:created xsi:type="dcterms:W3CDTF">2019-02-17T15:25:00Z</dcterms:created>
  <dcterms:modified xsi:type="dcterms:W3CDTF">2020-06-07T18:15:00Z</dcterms:modified>
</cp:coreProperties>
</file>